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4" w:rsidRDefault="00826714" w:rsidP="00C976A4">
      <w:pPr>
        <w:shd w:val="clear" w:color="auto" w:fill="FFFFFF"/>
        <w:spacing w:after="300" w:line="357" w:lineRule="atLeast"/>
        <w:ind w:leftChars="236" w:left="519" w:firstLineChars="50" w:firstLine="140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6714" w:rsidRPr="00C976A4" w:rsidRDefault="00C976A4" w:rsidP="00C976A4">
      <w:pPr>
        <w:spacing w:after="0" w:line="240" w:lineRule="auto"/>
        <w:ind w:firstLineChars="550" w:firstLine="1104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Российская</w:t>
      </w:r>
      <w:r w:rsidRPr="00C976A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 xml:space="preserve"> Федерация Ростовская  область</w:t>
      </w:r>
      <w:r w:rsidRPr="00C976A4">
        <w:t xml:space="preserve"> </w:t>
      </w:r>
      <w:r w:rsidRPr="00C976A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826714" w:rsidRDefault="00826714" w:rsidP="00C976A4">
      <w:pPr>
        <w:shd w:val="clear" w:color="auto" w:fill="FFFFFF"/>
        <w:spacing w:after="300" w:line="357" w:lineRule="atLeast"/>
        <w:ind w:leftChars="236" w:left="519" w:firstLineChars="50" w:firstLine="100"/>
        <w:outlineLvl w:val="1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C976A4" w:rsidRDefault="00C976A4" w:rsidP="00C976A4">
      <w:pPr>
        <w:shd w:val="clear" w:color="auto" w:fill="FFFFFF"/>
        <w:spacing w:after="300" w:line="357" w:lineRule="atLeast"/>
        <w:ind w:leftChars="236" w:left="519" w:firstLineChars="50" w:firstLine="100"/>
        <w:outlineLvl w:val="1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C976A4" w:rsidRDefault="00C976A4" w:rsidP="00C976A4">
      <w:pPr>
        <w:shd w:val="clear" w:color="auto" w:fill="FFFFFF"/>
        <w:spacing w:after="300" w:line="357" w:lineRule="atLeast"/>
        <w:ind w:leftChars="236" w:left="519" w:firstLineChars="50" w:firstLine="140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6714" w:rsidRDefault="00C976A4">
      <w:pPr>
        <w:shd w:val="clear" w:color="auto" w:fill="FFFFFF"/>
        <w:spacing w:after="300" w:line="357" w:lineRule="atLeast"/>
        <w:ind w:leftChars="236" w:left="519" w:firstLineChars="50" w:firstLine="140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Беседа с детьми старшей группы </w:t>
      </w:r>
    </w:p>
    <w:p w:rsidR="00826714" w:rsidRDefault="00C976A4" w:rsidP="00C976A4">
      <w:pPr>
        <w:shd w:val="clear" w:color="auto" w:fill="FFFFFF"/>
        <w:spacing w:after="300" w:line="357" w:lineRule="atLeast"/>
        <w:ind w:firstLineChars="700" w:firstLine="1960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Праздник</w:t>
      </w:r>
      <w:bookmarkStart w:id="0" w:name="_GoBack"/>
      <w:bookmarkEnd w:id="0"/>
    </w:p>
    <w:p w:rsidR="00826714" w:rsidRPr="00C976A4" w:rsidRDefault="00C976A4" w:rsidP="00C976A4">
      <w:pPr>
        <w:shd w:val="clear" w:color="auto" w:fill="FFFFFF"/>
        <w:spacing w:after="300" w:line="357" w:lineRule="atLeast"/>
        <w:ind w:left="1400" w:hangingChars="350" w:hanging="1400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5"/>
          <w:lang w:eastAsia="ru-RU"/>
        </w:rPr>
      </w:pPr>
      <w:r w:rsidRPr="00C976A4">
        <w:rPr>
          <w:rFonts w:ascii="Times New Roman" w:eastAsia="Times New Roman" w:hAnsi="Times New Roman" w:cs="Times New Roman"/>
          <w:color w:val="FF0000"/>
          <w:sz w:val="40"/>
          <w:szCs w:val="45"/>
          <w:lang w:eastAsia="ru-RU"/>
        </w:rPr>
        <w:t>«Покров Пресвятой Богородицы»</w:t>
      </w:r>
    </w:p>
    <w:p w:rsidR="00826714" w:rsidRPr="00C976A4" w:rsidRDefault="0082671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18"/>
          <w:szCs w:val="21"/>
          <w:lang w:eastAsia="ru-RU"/>
        </w:rPr>
      </w:pPr>
    </w:p>
    <w:p w:rsidR="00826714" w:rsidRDefault="0082671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826714" w:rsidRDefault="00826714" w:rsidP="00C976A4">
      <w:pPr>
        <w:shd w:val="clear" w:color="auto" w:fill="FFFFFF"/>
        <w:spacing w:after="150" w:line="357" w:lineRule="atLeast"/>
        <w:ind w:firstLineChars="600" w:firstLine="168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26714" w:rsidRDefault="00826714" w:rsidP="00C976A4">
      <w:pPr>
        <w:shd w:val="clear" w:color="auto" w:fill="FFFFFF"/>
        <w:spacing w:after="150" w:line="357" w:lineRule="atLeast"/>
        <w:ind w:firstLineChars="600" w:firstLine="168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26714" w:rsidRDefault="00826714" w:rsidP="00C976A4">
      <w:pPr>
        <w:shd w:val="clear" w:color="auto" w:fill="FFFFFF"/>
        <w:spacing w:after="150" w:line="357" w:lineRule="atLeast"/>
        <w:ind w:firstLineChars="600" w:firstLine="168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26714" w:rsidRDefault="00C976A4" w:rsidP="00C976A4">
      <w:pPr>
        <w:shd w:val="clear" w:color="auto" w:fill="FFFFFF"/>
        <w:spacing w:after="150" w:line="357" w:lineRule="atLeast"/>
        <w:ind w:firstLineChars="600" w:firstLine="168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Алтухова С.А.</w:t>
      </w:r>
    </w:p>
    <w:p w:rsidR="00826714" w:rsidRDefault="0082671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</w:p>
    <w:p w:rsidR="00826714" w:rsidRDefault="0082671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Программные задачи: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Знакомство детей с историей праздника и его значением.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Знакомство с иконой Покрова.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Знакомство с понятиями «покров»,  «омофор»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-Развивать познавательный интерес  к изучению русского народного творчества.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Воспитание любви к искусству.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Ход беседы: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ети! Сегодня большой праздник – «Покров Пресвятой Богородицы»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 — Тебя воспеть певца бессильно слово!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Твоей любви сравненья в мире нет!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 Матерь Божья!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Под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воим Покровом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Имеем мы прибежище от бед.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Педагог:        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         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Дети, у меня в руках  икона «Покров Пресвятой Богородицы» С именем Богородицы связан один из самых любимых осенних  праздников – «Покров Пресвятой Богородицы».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-Осень землю покрывает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— Пёстрым праздничным ковром.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Так природа п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оздравляет,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Нас с Великим Покровом!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         Ребята, а вы хотите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откуда произошло название этого праздника?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Педагог:  По осенним седым облакам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Вошла  Богородица в храм.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 колени Она опустилась,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Перед образом  Сына молилась.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И над всеми,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кто верить готов,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Распростёрла святой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 С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вой  покров.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  из света небесного свит,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Невесом  и прозрачен на вид,</w:t>
      </w:r>
      <w:proofErr w:type="gramEnd"/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 скорбей он и бед защитит.</w:t>
      </w:r>
    </w:p>
    <w:p w:rsidR="00826714" w:rsidRDefault="00C976A4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    На  земле  жили самая скромная и добрая женщина. Она всегда была со своим сыном, во всём помогая ему в делах. П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 своей доброте и любви к людям она всегда молится за нас перед своим Сыном. И Он, как Сын, всегда внимательно слушает Её молитвы и спасает тех, за кого Она заступается. Праздник Покрова Пресвятой Богородицы как раз рассказывает об одном из таких случаев.</w:t>
      </w:r>
    </w:p>
    <w:p w:rsidR="00826714" w:rsidRDefault="00C976A4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    По преданию, Богородица явилась молящимся во Влахернском  храме в Константинополе. Произошло это в 910 году. Божья Матерь распростерла свой омофор (покрывало для головы) над людьми, и это чудо стало знаком заступничества и утешения над людьми. Священни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ки города молились об избавлении от врагов, и вот в четвертом часу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ночи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будущем известному христианскому святому, юродивому Андрею Константинопольскому явилось видение. На небе он увидел идущую по воздуху Богородицу, озарённую небесным светом, окруженную а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нгелами и сонмом святых. Как описывает это видение святой Димитрий Ростовский, Богородица «сняла с Себя блиставшее наподобие молнии великое и страшное покрывало, которое носила на Пречистой главе своей и, держа его с великою торжественностью Своими Пречист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ыми руками, распростерла над всем стоящим народом”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удесный покров защитил город. Поднявшаяся буря разметала корабли варваров, избавив жителей Константинополя от смерти.</w:t>
      </w:r>
    </w:p>
    <w:p w:rsidR="00826714" w:rsidRDefault="00C976A4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1136015</wp:posOffset>
            </wp:positionV>
            <wp:extent cx="1193800" cy="975360"/>
            <wp:effectExtent l="0" t="0" r="6350" b="1524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505460</wp:posOffset>
            </wp:positionV>
            <wp:extent cx="1793240" cy="1002030"/>
            <wp:effectExtent l="0" t="0" r="0" b="762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994" cy="10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     На Руси церкви в честь Покрова Божией Матери стали строить в XII веке. Одна из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самых древних и красивых — Покрова на Нерли. Ее в 1165 году возвел святой князь Андрей Боголюбский. В то же время он установил и сам праздник Покрова.</w:t>
      </w:r>
    </w:p>
    <w:p w:rsidR="00826714" w:rsidRDefault="00826714">
      <w:pPr>
        <w:shd w:val="clear" w:color="auto" w:fill="FFFFFF"/>
        <w:spacing w:after="150" w:line="357" w:lineRule="atLeast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826714" w:rsidRDefault="00826714">
      <w:pPr>
        <w:shd w:val="clear" w:color="auto" w:fill="FFFFFF"/>
        <w:spacing w:after="150" w:line="35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</w:pPr>
    </w:p>
    <w:p w:rsidR="00826714" w:rsidRDefault="00826714">
      <w:pPr>
        <w:shd w:val="clear" w:color="auto" w:fill="FFFFFF"/>
        <w:spacing w:after="150" w:line="35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</w:pPr>
    </w:p>
    <w:p w:rsidR="00826714" w:rsidRDefault="00C976A4">
      <w:pPr>
        <w:shd w:val="clear" w:color="auto" w:fill="FFFFFF"/>
        <w:spacing w:after="150" w:line="357" w:lineRule="atLeast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  <w:lastRenderedPageBreak/>
        <w:t>ПОКРОВ ДЕНЬ — НАРОДНЫЕ ТРАДИЦИИ ПРАЗДНИКА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На Руси праздник Покрова Пресвятой Владычицы нашей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Богородицы и Приснодевы Марии называли Покров день, а еще: Первое зазимье, Свадебник, В эту пору заканчивались сельскохозяйственные работы, крестьяне готовились к зиме, девушки собирались на посиделки. А еще это было начало осеннего свадебного сезона. Покр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ов — «встреча Осени с Зимой». Люди ждали первый иней, который «покрывал» землю и был предзнаменованием надвигающихся холодов. Кроме того крестьяне связывали слово «покров» с обычаем, согласно которому после свадьбы женщина могла ходить только с покрытой го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ловой. «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Простоволосыми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» разрешалось ходить только незамужним девушкам.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ПОГОВОРКИ О ПРАЗДНИКЕ ПОКРОВА ПРЕСВЯТОЙ БОГОРОДИЦЫ (читают дети)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Батюшка Покров, натопи нашу хату без дров!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 Покров последний сбор плодов.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Между Покрова и Родительской субботы зима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 становится.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Покров — не лето, а Сретенье — не зима.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Покров — не лето, а Благовещенье — не зима.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Если на Покров будет полная осенняя грязь, зима встанет через 4 седьмины.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Батюшка Покров, покрой наш дом теплом, а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живущих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 нем — добром!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Осень землю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покрывает пестрым праздничным ковром.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Так природа поздравляет нас с Великим Покровом!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Слякоть пусть и бездорожье, не грусти, потупив взор,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Ведь над нами Матерь Божья простирает омофор.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 всего на свете злого лес и поле, и дома –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Покрывает все Покровом Бог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ородица сама.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 ещё Покров — конец хороводам, начало посиделкам. В деревне начиналось самое веселое время. Урожай-то убрали, всего наготовили, самое время гостей принимать да в гости ходить. Вот и мы с вами собрались сегодня на посиделки «Покровские». В ст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арину женщины и девушки занимались рукоделием – шили, вязали, вышивали одежду, полотенца, наволочки, салфетки, скатерти, а маленькие девочки учились делать кукол. Обычно шли к соседке или собирались целой компанией. На людях – то веселее. Да и стыдно было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перед подругами свою работу делать плохо, кое-как. Ещё в это время начинались свадьбы. Девушки должны были сами сшить себе праздничную одежду и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приданное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(Демонстрация иллюстраций, как в старину женщины занимались рукоделием)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 Ну а сейчас дорогие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ребятки,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Я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прошу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отгадайте скорее  загадки: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Богу за нас, грешных молится,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Пресвятая …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— От всех врагов, от всех обид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Нас Богородица хранит.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Нас покрывает с давних пор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Её 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пречистый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…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Каждый из нас ощущал на себе Покров Пресвятой Богородицы. Она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как родная мамочка помогает, защищает нас от различных бед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ебята а сейчас давайте все вместе обратимся с просьбой к иконе  Покрова Пресвятой Богородицы :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«Радуйся, Радосте наша,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Покрый нас от всякого  зла,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Честным своим  омоформом!»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А какой осенний праз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дник  обходится без веселой  игры? Вот и мы сейчас с вами будем собирать урожай!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  <w:t>Разделились  на  2 команды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  <w:t>«Собери картошку ложкой».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 игре участвуют по 2 человека. На пол рассыпают 6 — 8 картофелин. Детям дают по корзинке и по деревянной ложке.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По сигнал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 они начинают собирать картошку ложкой, по одной штуке, и класть в корзинку.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Ребёнок: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Облетела с ветвей листва.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Месяц в тучах нашел ночлег,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 на самый день Покрова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Выпал чистый-пречистый снег.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 надежно укрыл собой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Поле, лес и родимый кров,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напомнив, что над землей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Богородица держит Покров!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Вопросы для подведения итогов: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Что нового вы узнали сегодня?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Какие новые для вас слова, что они значат?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 какими русскими</w:t>
      </w:r>
      <w:r w:rsidRPr="00C976A4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играми позн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акомились?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ru-RU"/>
        </w:rPr>
        <w:t>Песня «Осень, милая, шурши!»</w:t>
      </w:r>
    </w:p>
    <w:p w:rsidR="00826714" w:rsidRDefault="00C976A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</w:t>
      </w:r>
    </w:p>
    <w:p w:rsidR="00826714" w:rsidRDefault="00826714">
      <w:pPr>
        <w:rPr>
          <w:rFonts w:ascii="Times New Roman" w:hAnsi="Times New Roman" w:cs="Times New Roman"/>
        </w:rPr>
      </w:pPr>
    </w:p>
    <w:sectPr w:rsidR="00826714">
      <w:pgSz w:w="8335" w:h="11850"/>
      <w:pgMar w:top="1134" w:right="850" w:bottom="1134" w:left="1701" w:header="708" w:footer="708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95"/>
    <w:rsid w:val="00023045"/>
    <w:rsid w:val="00826714"/>
    <w:rsid w:val="009E3B43"/>
    <w:rsid w:val="00B272FB"/>
    <w:rsid w:val="00C27895"/>
    <w:rsid w:val="00C976A4"/>
    <w:rsid w:val="00F72346"/>
    <w:rsid w:val="056E5584"/>
    <w:rsid w:val="15AC4CAF"/>
    <w:rsid w:val="173D15F5"/>
    <w:rsid w:val="22617C19"/>
    <w:rsid w:val="418D0149"/>
    <w:rsid w:val="45372E28"/>
    <w:rsid w:val="4B0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</Words>
  <Characters>5455</Characters>
  <Application>Microsoft Office Word</Application>
  <DocSecurity>0</DocSecurity>
  <Lines>45</Lines>
  <Paragraphs>12</Paragraphs>
  <ScaleCrop>false</ScaleCrop>
  <Company>*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</cp:lastModifiedBy>
  <cp:revision>5</cp:revision>
  <cp:lastPrinted>2015-10-12T12:24:00Z</cp:lastPrinted>
  <dcterms:created xsi:type="dcterms:W3CDTF">2015-10-12T11:52:00Z</dcterms:created>
  <dcterms:modified xsi:type="dcterms:W3CDTF">2019-05-13T11:26:00Z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